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10AD5" w14:textId="56F84035" w:rsidR="00FC4380" w:rsidRDefault="00D34991">
      <w:pPr>
        <w:rPr>
          <w:rStyle w:val="Hypertextovodkaz"/>
        </w:rPr>
      </w:pPr>
      <w:hyperlink r:id="rId8" w:history="1">
        <w:r w:rsidR="00163F32" w:rsidRPr="0084679F">
          <w:rPr>
            <w:rStyle w:val="Hypertextovodkaz"/>
          </w:rPr>
          <w:t>https://www.umimecesky.cz/cviceni-vetne-cleny-predmet</w:t>
        </w:r>
      </w:hyperlink>
    </w:p>
    <w:p w14:paraId="0CC42386" w14:textId="4484D313" w:rsidR="00D34991" w:rsidRDefault="00D34991">
      <w:r w:rsidRPr="00D34991">
        <w:t>https://www.youtube.com/watch?v=R6AnUbJu7rA</w:t>
      </w:r>
      <w:bookmarkStart w:id="0" w:name="_GoBack"/>
      <w:bookmarkEnd w:id="0"/>
    </w:p>
    <w:p w14:paraId="4D396605" w14:textId="77777777" w:rsidR="00163F32" w:rsidRDefault="00163F32"/>
    <w:p w14:paraId="2E0BA316" w14:textId="77777777" w:rsidR="00163F32" w:rsidRPr="00163F32" w:rsidRDefault="00163F32" w:rsidP="00163F3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285E2"/>
          <w:kern w:val="36"/>
          <w:sz w:val="48"/>
          <w:szCs w:val="48"/>
          <w:lang w:eastAsia="cs-CZ"/>
        </w:rPr>
      </w:pPr>
      <w:r w:rsidRPr="00163F32">
        <w:rPr>
          <w:rFonts w:ascii="Times New Roman" w:eastAsia="Times New Roman" w:hAnsi="Times New Roman" w:cs="Times New Roman"/>
          <w:b/>
          <w:bCs/>
          <w:color w:val="5285E2"/>
          <w:kern w:val="36"/>
          <w:sz w:val="48"/>
          <w:szCs w:val="48"/>
          <w:lang w:eastAsia="cs-CZ"/>
        </w:rPr>
        <w:br/>
        <w:t>Předmět</w:t>
      </w:r>
    </w:p>
    <w:p w14:paraId="0F7C5198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Latinsky </w:t>
      </w:r>
      <w:r w:rsidRPr="00163F32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objekt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;</w:t>
      </w:r>
    </w:p>
    <w:p w14:paraId="2F52FC73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předmět je rozvíjející větný člen;</w:t>
      </w:r>
    </w:p>
    <w:p w14:paraId="1DABA584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nejčastěji rozvíjí slovesa, někdy i přídavné jméno (zřídka)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;</w:t>
      </w:r>
    </w:p>
    <w:p w14:paraId="5CF97558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Ptáme se na něj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pádovými otázkami mimo 1. a 5. pádu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;</w:t>
      </w:r>
    </w:p>
    <w:p w14:paraId="69179A3E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u předmětu určujeme i jeho pád;</w:t>
      </w:r>
    </w:p>
    <w:p w14:paraId="49851E3B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předmětem bývá nejčastěji podstatné jméno, přídavné jméno, zájmeno, číslovka a někdy i infinitiv slovesa;</w:t>
      </w:r>
    </w:p>
    <w:p w14:paraId="12E591E1" w14:textId="77777777" w:rsidR="00163F32" w:rsidRPr="00163F32" w:rsidRDefault="00163F32" w:rsidP="00163F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předmět rozlišujeme na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holý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(navrhl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automobil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),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rozvitý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(navrhl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tvary automobilů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) a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několikanásobný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(navrhl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automobily a letadla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).</w:t>
      </w:r>
    </w:p>
    <w:p w14:paraId="0C1A336B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29D95C58" wp14:editId="12B85631">
            <wp:extent cx="7353300" cy="2545080"/>
            <wp:effectExtent l="0" t="0" r="0" b="7620"/>
            <wp:docPr id="7" name="Obrázek 7" descr="Předmět - tabulka pře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dmět - tabulka přeh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338B5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9"/>
          <w:szCs w:val="29"/>
          <w:bdr w:val="none" w:sz="0" w:space="0" w:color="auto" w:frame="1"/>
          <w:lang w:eastAsia="cs-CZ"/>
        </w:rPr>
        <w:t>Vyjádření předmětu ve větě</w:t>
      </w:r>
    </w:p>
    <w:p w14:paraId="1C13515F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2C256648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a) Podstatným jménem</w:t>
      </w:r>
    </w:p>
    <w:p w14:paraId="31D1978C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Chlapec slepil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letadlo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 (Zde je předmět ve 4. pádě a jedná se o podstatné jméno)</w:t>
      </w:r>
    </w:p>
    <w:p w14:paraId="50AFA2F6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b) Zájmenem</w:t>
      </w:r>
    </w:p>
    <w:p w14:paraId="7D0B8DAE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Letec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 jej 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zamířil. (Zde je předmět ve 2. pádě)</w:t>
      </w:r>
    </w:p>
    <w:p w14:paraId="3F475601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c) Číslovkou</w:t>
      </w:r>
    </w:p>
    <w:p w14:paraId="2EBB3FB4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Zaslechl jsem mluvit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obě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60879FF9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lastRenderedPageBreak/>
        <w:t>d) Přídavným jménem</w:t>
      </w:r>
    </w:p>
    <w:p w14:paraId="4E110D84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Ukázal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silnému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svou vychytralost.</w:t>
      </w:r>
    </w:p>
    <w:p w14:paraId="7F4056AB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e) Příslovcem</w:t>
      </w:r>
    </w:p>
    <w:p w14:paraId="6249D687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Silnice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domů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byla rozbitá</w:t>
      </w:r>
    </w:p>
    <w:p w14:paraId="45B7F559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g) Infinitivem slovesa</w:t>
      </w:r>
    </w:p>
    <w:p w14:paraId="3D4C3E49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Odmítl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vzdát se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30FE4007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24EB074A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33"/>
          <w:szCs w:val="33"/>
          <w:bdr w:val="none" w:sz="0" w:space="0" w:color="auto" w:frame="1"/>
          <w:lang w:eastAsia="cs-CZ"/>
        </w:rPr>
        <w:t>Příklady předmětů ve větách</w:t>
      </w:r>
    </w:p>
    <w:p w14:paraId="678364F1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Předmět se vždy zapisuje pod svým řídícím členem, takže v grafickém návrhu bude níže:</w:t>
      </w:r>
    </w:p>
    <w:p w14:paraId="36C46132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Pytel je plný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mouky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26D1875E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44CF4E72" wp14:editId="6001518A">
            <wp:extent cx="6736080" cy="2552700"/>
            <wp:effectExtent l="0" t="0" r="7620" b="0"/>
            <wp:docPr id="6" name="Obrázek 6" descr="Předmět - řídicí č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ředmět - řídicí čl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F092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Sledujeme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zvířata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 (V této větě je nevyjádřený podmět, i přesto ho ale do grafického návrhu píšeme)</w:t>
      </w:r>
    </w:p>
    <w:p w14:paraId="5613FF8F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lastRenderedPageBreak/>
        <w:drawing>
          <wp:inline distT="0" distB="0" distL="0" distR="0" wp14:anchorId="2DA20B14" wp14:editId="3C8FBFFA">
            <wp:extent cx="6720840" cy="2583180"/>
            <wp:effectExtent l="0" t="0" r="3810" b="7620"/>
            <wp:docPr id="5" name="Obrázek 5" descr="Předmět - nevyjádřený podmě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edmět - nevyjádřený podmě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FE7B7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Chlapec mluvil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o škole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26A93E5C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71C4BF1F" wp14:editId="23E4F848">
            <wp:extent cx="6751320" cy="2522220"/>
            <wp:effectExtent l="0" t="0" r="0" b="0"/>
            <wp:docPr id="4" name="Obrázek 4" descr="Předmět - konkrétní pří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ředmět - konkrétní příkl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11F5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Cukrář si hraje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s dortem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741FC93B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2215AAEA" wp14:editId="344A94CC">
            <wp:extent cx="6743700" cy="2506980"/>
            <wp:effectExtent l="0" t="0" r="0" b="7620"/>
            <wp:docPr id="3" name="Obrázek 3" descr="Větný člen předmět - konkrétní pří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ětný člen předmět - konkrétní příkl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C57D" w14:textId="77777777" w:rsidR="00163F32" w:rsidRPr="00163F32" w:rsidRDefault="00163F32" w:rsidP="00163F3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</w:pPr>
      <w:r w:rsidRPr="00163F32">
        <w:rPr>
          <w:rFonts w:ascii="Helvetica" w:eastAsia="Times New Roman" w:hAnsi="Helvetica" w:cs="Helvetica"/>
          <w:b/>
          <w:bCs/>
          <w:color w:val="444444"/>
          <w:sz w:val="33"/>
          <w:szCs w:val="33"/>
          <w:bdr w:val="none" w:sz="0" w:space="0" w:color="auto" w:frame="1"/>
          <w:lang w:eastAsia="cs-CZ"/>
        </w:rPr>
        <w:lastRenderedPageBreak/>
        <w:t>Příklady několikanásobných předmětů ve větě.</w:t>
      </w:r>
    </w:p>
    <w:p w14:paraId="47DFF300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Prodavač vyprávěl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zákazníkům o zboží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757A0F61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2C3B1C05" wp14:editId="72AEB159">
            <wp:extent cx="8694420" cy="2476500"/>
            <wp:effectExtent l="0" t="0" r="0" b="0"/>
            <wp:docPr id="2" name="Obrázek 2" descr="Větný člen - příklad předmětu ve vě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ětný člen - příklad předmětu ve větě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4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FEE9" w14:textId="77777777" w:rsidR="00163F32" w:rsidRPr="00163F32" w:rsidRDefault="00163F32" w:rsidP="00163F3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Sledoval </w:t>
      </w:r>
      <w:r w:rsidRPr="00163F3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sport a zprávy</w:t>
      </w: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15BC2875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32D692C0" wp14:editId="6CC8AD7C">
            <wp:extent cx="8671560" cy="2537460"/>
            <wp:effectExtent l="0" t="0" r="0" b="0"/>
            <wp:docPr id="1" name="Obrázek 1" descr="Konkrétní příklad předmětu ve vě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nkrétní příklad předmětu ve větě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5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D4FC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46BFC880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467BA134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0FE42568" w14:textId="77777777" w:rsidR="00163F32" w:rsidRPr="00163F32" w:rsidRDefault="00163F32" w:rsidP="00163F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163F3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3E7BAE45" w14:textId="77777777" w:rsidR="00163F32" w:rsidRDefault="00163F32"/>
    <w:sectPr w:rsidR="0016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303"/>
    <w:multiLevelType w:val="multilevel"/>
    <w:tmpl w:val="4200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32"/>
    <w:rsid w:val="00163F32"/>
    <w:rsid w:val="00D34991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B77D"/>
  <w15:chartTrackingRefBased/>
  <w15:docId w15:val="{14C288EB-B73B-4C3D-9114-3608E73D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63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63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63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63F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3F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3F3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63F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63F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63F3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63F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63F32"/>
    <w:rPr>
      <w:i/>
      <w:iCs/>
    </w:rPr>
  </w:style>
  <w:style w:type="character" w:styleId="Siln">
    <w:name w:val="Strong"/>
    <w:basedOn w:val="Standardnpsmoodstavce"/>
    <w:uiPriority w:val="22"/>
    <w:qFormat/>
    <w:rsid w:val="00163F3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6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388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511333210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990988904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494760985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2144536328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478302757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896935328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2095591274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72692263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507859970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282031020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86998260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cesky.cz/cviceni-vetne-cleny-predmet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7" ma:contentTypeDescription="Vytvoří nový dokument" ma:contentTypeScope="" ma:versionID="7127533ca278d6e35a634173d99fe121">
  <xsd:schema xmlns:xsd="http://www.w3.org/2001/XMLSchema" xmlns:xs="http://www.w3.org/2001/XMLSchema" xmlns:p="http://schemas.microsoft.com/office/2006/metadata/properties" xmlns:ns3="426cae7f-2e55-4dfe-affb-a5f72d9bab21" targetNamespace="http://schemas.microsoft.com/office/2006/metadata/properties" ma:root="true" ma:fieldsID="af1c826ee40b196c0c2cc9f4ba74c26d" ns3:_="">
    <xsd:import namespace="426cae7f-2e55-4dfe-affb-a5f72d9ba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81D58-B3EB-4D27-83B6-B347B5EB58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6cae7f-2e55-4dfe-affb-a5f72d9bab2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4EB740-EE5B-4267-AC48-05AE7E814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817E9-EA72-4ABF-823C-23F5E0136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2</cp:revision>
  <dcterms:created xsi:type="dcterms:W3CDTF">2020-10-19T08:48:00Z</dcterms:created>
  <dcterms:modified xsi:type="dcterms:W3CDTF">2020-10-19T08:48:00Z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